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1A07E2" w:rsidR="00CF3B17" w:rsidP="00245AAC" w:rsidRDefault="00CF3B17" w14:paraId="6E9DD6EF" w14:textId="4103B157">
      <w:pPr>
        <w:jc w:val="center"/>
        <w:rPr>
          <w:rFonts w:asciiTheme="majorHAnsi" w:hAnsiTheme="majorHAnsi" w:cstheme="majorHAnsi"/>
          <w:sz w:val="20"/>
          <w:szCs w:val="20"/>
        </w:rPr>
      </w:pPr>
      <w:r w:rsidRPr="001A07E2">
        <w:rPr>
          <w:rFonts w:asciiTheme="majorHAnsi" w:hAnsiTheme="majorHAnsi" w:cstheme="majorHAnsi"/>
          <w:sz w:val="20"/>
          <w:szCs w:val="20"/>
        </w:rPr>
        <w:t>Contrato</w:t>
      </w:r>
      <w:r w:rsidR="00907EAC">
        <w:rPr>
          <w:rFonts w:asciiTheme="majorHAnsi" w:hAnsiTheme="majorHAnsi" w:cstheme="majorHAnsi"/>
          <w:sz w:val="20"/>
          <w:szCs w:val="20"/>
        </w:rPr>
        <w:t xml:space="preserve"> 895</w:t>
      </w:r>
      <w:r w:rsidRPr="003F5DDA">
        <w:rPr>
          <w:rFonts w:asciiTheme="majorHAnsi" w:hAnsiTheme="majorHAnsi" w:cstheme="majorHAnsi"/>
          <w:noProof/>
          <w:sz w:val="20"/>
          <w:szCs w:val="20"/>
        </w:rPr>
        <w:t>-2025</w:t>
      </w:r>
    </w:p>
    <w:p w:rsidRPr="001A07E2" w:rsidR="00CF3B17" w:rsidP="00245AAC" w:rsidRDefault="00CF3B17" w14:paraId="384B7D58" w14:textId="77777777">
      <w:pPr>
        <w:jc w:val="center"/>
        <w:rPr>
          <w:rFonts w:asciiTheme="majorHAnsi" w:hAnsiTheme="majorHAnsi" w:cstheme="majorHAnsi"/>
          <w:sz w:val="20"/>
          <w:szCs w:val="20"/>
        </w:rPr>
      </w:pPr>
    </w:p>
    <w:tbl>
      <w:tblPr>
        <w:tblW w:w="8640" w:type="dxa"/>
        <w:tblInd w:w="13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20"/>
        <w:gridCol w:w="1924"/>
        <w:gridCol w:w="2396"/>
      </w:tblGrid>
      <w:tr w:rsidRPr="001A07E2" w:rsidR="00CF3B17" w:rsidTr="001A07E2" w14:paraId="3E75C2F0" w14:textId="77777777">
        <w:trPr>
          <w:trHeight w:val="330"/>
        </w:trPr>
        <w:tc>
          <w:tcPr>
            <w:tcW w:w="6244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4" w:space="0"/>
            </w:tcBorders>
            <w:noWrap/>
            <w:vAlign w:val="center"/>
            <w:hideMark/>
          </w:tcPr>
          <w:p w:rsidRPr="001A07E2" w:rsidR="00CF3B17" w:rsidRDefault="00CF3B17" w14:paraId="43146FD0" w14:textId="77777777">
            <w:pPr>
              <w:spacing w:after="0"/>
              <w:rPr>
                <w:rFonts w:ascii="Arial Narrow" w:hAnsi="Arial Narrow" w:cs="Arial"/>
                <w:b/>
                <w:bCs/>
              </w:rPr>
            </w:pPr>
            <w:r w:rsidRPr="001A07E2">
              <w:rPr>
                <w:rFonts w:ascii="Arial Narrow" w:hAnsi="Arial Narrow" w:cs="Arial"/>
                <w:b/>
                <w:bCs/>
              </w:rPr>
              <w:t>NOMBRES Y APELLIDOS DEL CONTRATISTA</w:t>
            </w:r>
          </w:p>
          <w:p w:rsidRPr="001A07E2" w:rsidR="00CF3B17" w:rsidRDefault="00907EAC" w14:paraId="0212460C" w14:textId="3919E5CD">
            <w:pPr>
              <w:spacing w:after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Sandra Milena Rodríguez Córdoba</w:t>
            </w:r>
          </w:p>
        </w:tc>
        <w:tc>
          <w:tcPr>
            <w:tcW w:w="2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hideMark/>
          </w:tcPr>
          <w:p w:rsidRPr="001A07E2" w:rsidR="00CF3B17" w:rsidRDefault="00CF3B17" w14:paraId="1215F8C7" w14:textId="77777777">
            <w:pPr>
              <w:spacing w:after="0"/>
              <w:rPr>
                <w:rFonts w:ascii="Arial Narrow" w:hAnsi="Arial Narrow" w:cs="Arial"/>
              </w:rPr>
            </w:pPr>
            <w:r w:rsidRPr="001A07E2">
              <w:rPr>
                <w:rFonts w:ascii="Arial Narrow" w:hAnsi="Arial Narrow" w:cs="Arial"/>
                <w:b/>
                <w:bCs/>
              </w:rPr>
              <w:t>CONTRATO No.</w:t>
            </w:r>
            <w:r w:rsidRPr="001A07E2">
              <w:rPr>
                <w:rFonts w:ascii="Arial Narrow" w:hAnsi="Arial Narrow" w:cs="Arial"/>
              </w:rPr>
              <w:t> </w:t>
            </w:r>
          </w:p>
          <w:p w:rsidRPr="001A07E2" w:rsidR="00CF3B17" w:rsidRDefault="00907EAC" w14:paraId="6FF5A988" w14:textId="04850045">
            <w:pPr>
              <w:spacing w:after="0"/>
              <w:rPr>
                <w:rFonts w:ascii="Arial Narrow" w:hAnsi="Arial Narrow" w:cs="Arial"/>
              </w:rPr>
            </w:pPr>
            <w:r w:rsidRPr="00907EAC">
              <w:rPr>
                <w:rFonts w:ascii="Arial Narrow" w:hAnsi="Arial Narrow" w:cs="Arial"/>
                <w:noProof/>
              </w:rPr>
              <w:t>895</w:t>
            </w:r>
            <w:r w:rsidRPr="00907EAC" w:rsidR="00CF3B17">
              <w:rPr>
                <w:rFonts w:ascii="Arial Narrow" w:hAnsi="Arial Narrow" w:cs="Arial"/>
                <w:noProof/>
              </w:rPr>
              <w:t>-</w:t>
            </w:r>
            <w:r w:rsidRPr="003F5DDA" w:rsidR="00CF3B17">
              <w:rPr>
                <w:rFonts w:ascii="Arial Narrow" w:hAnsi="Arial Narrow" w:cs="Arial"/>
                <w:noProof/>
              </w:rPr>
              <w:t>2025</w:t>
            </w:r>
          </w:p>
        </w:tc>
      </w:tr>
      <w:tr w:rsidR="00CF3B17" w:rsidTr="001A07E2" w14:paraId="4F29767E" w14:textId="77777777">
        <w:trPr>
          <w:trHeight w:val="278"/>
        </w:trPr>
        <w:tc>
          <w:tcPr>
            <w:tcW w:w="8640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noWrap/>
            <w:vAlign w:val="center"/>
            <w:hideMark/>
          </w:tcPr>
          <w:p w:rsidRPr="001A07E2" w:rsidR="00CF3B17" w:rsidRDefault="00CF3B17" w14:paraId="46C446D5" w14:textId="77777777">
            <w:pPr>
              <w:spacing w:after="0"/>
              <w:rPr>
                <w:rFonts w:ascii="Arial Narrow" w:hAnsi="Arial Narrow" w:cs="Arial"/>
              </w:rPr>
            </w:pPr>
            <w:r w:rsidRPr="001A07E2">
              <w:rPr>
                <w:rFonts w:ascii="Arial Narrow" w:hAnsi="Arial Narrow" w:cs="Arial"/>
              </w:rPr>
              <w:t>Objeto:</w:t>
            </w:r>
          </w:p>
          <w:p w:rsidR="00907EAC" w:rsidP="00907EAC" w:rsidRDefault="00907EAC" w14:paraId="72DE2474" w14:textId="4B030C66">
            <w:pPr>
              <w:spacing w:after="0"/>
              <w:jc w:val="both"/>
              <w:rPr>
                <w:rFonts w:ascii="Arial Narrow" w:hAnsi="Arial Narrow" w:cs="Arial"/>
                <w:sz w:val="14"/>
                <w:szCs w:val="14"/>
              </w:rPr>
            </w:pPr>
            <w:r w:rsidRPr="000D4B1A">
              <w:rPr>
                <w:rFonts w:ascii="Arial Narrow" w:hAnsi="Arial Narrow" w:cs="Arial"/>
              </w:rPr>
              <w:t>11790-PRESTAR SERVICIOS PROFESIONALES EN LA DIRECCIÓN DE RESPONSABILIDAD PENAL ADOLESCENTE PARA ATENDER DESDE EL COMPONENTE DE PSICOLOGÍA A LAS Y LOS OFENSORES/AS, VÍCTIMAS Y REDES</w:t>
            </w:r>
            <w:r>
              <w:rPr>
                <w:rFonts w:ascii="Arial Narrow" w:hAnsi="Arial Narrow" w:cs="Arial"/>
              </w:rPr>
              <w:t xml:space="preserve"> </w:t>
            </w:r>
            <w:r w:rsidRPr="000D4B1A">
              <w:rPr>
                <w:rFonts w:ascii="Arial Narrow" w:hAnsi="Arial Narrow" w:cs="Arial"/>
              </w:rPr>
              <w:t>FAMILIARES O DEL CUIDADO VINCULADOS AL PROGRAMA DE SEGUIMIENTO JUDICIAL AL TRATAMIENTO DE DROGAS</w:t>
            </w:r>
            <w:r>
              <w:rPr>
                <w:rFonts w:ascii="Arial Narrow" w:hAnsi="Arial Narrow" w:cs="Arial"/>
              </w:rPr>
              <w:t>.</w:t>
            </w:r>
          </w:p>
        </w:tc>
      </w:tr>
      <w:tr w:rsidR="00CF3B17" w:rsidTr="001A07E2" w14:paraId="65D8559D" w14:textId="77777777">
        <w:trPr>
          <w:trHeight w:val="278"/>
        </w:trPr>
        <w:tc>
          <w:tcPr>
            <w:tcW w:w="432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:rsidR="00CF3B17" w:rsidRDefault="00CF3B17" w14:paraId="04B39F76" w14:textId="0BD70731">
            <w:pPr>
              <w:spacing w:after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Fecha de inicio: </w:t>
            </w:r>
            <w:r w:rsidRPr="00907EAC" w:rsidR="00907EAC">
              <w:rPr>
                <w:rFonts w:ascii="Arial Narrow" w:hAnsi="Arial Narrow" w:cs="Arial"/>
              </w:rPr>
              <w:t>01</w:t>
            </w:r>
            <w:r w:rsidRPr="00907EAC">
              <w:rPr>
                <w:rFonts w:ascii="Arial Narrow" w:hAnsi="Arial Narrow" w:cs="Arial"/>
                <w:noProof/>
              </w:rPr>
              <w:t>/0</w:t>
            </w:r>
            <w:r w:rsidRPr="00907EAC" w:rsidR="00907EAC">
              <w:rPr>
                <w:rFonts w:ascii="Arial Narrow" w:hAnsi="Arial Narrow" w:cs="Arial"/>
                <w:noProof/>
              </w:rPr>
              <w:t>4</w:t>
            </w:r>
            <w:r w:rsidRPr="00907EAC">
              <w:rPr>
                <w:rFonts w:ascii="Arial Narrow" w:hAnsi="Arial Narrow" w:cs="Arial"/>
                <w:noProof/>
              </w:rPr>
              <w:t>/2025</w:t>
            </w:r>
          </w:p>
        </w:tc>
        <w:tc>
          <w:tcPr>
            <w:tcW w:w="4320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 w:rsidR="00CF3B17" w:rsidRDefault="00CF3B17" w14:paraId="79F9239E" w14:textId="698E098D">
            <w:pPr>
              <w:spacing w:after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Fecha de terminación: </w:t>
            </w:r>
            <w:r w:rsidRPr="00907EAC" w:rsidR="00907EAC">
              <w:rPr>
                <w:rFonts w:ascii="Arial Narrow" w:hAnsi="Arial Narrow" w:cs="Arial"/>
              </w:rPr>
              <w:t>31</w:t>
            </w:r>
            <w:r w:rsidRPr="00907EAC">
              <w:rPr>
                <w:rFonts w:ascii="Arial Narrow" w:hAnsi="Arial Narrow" w:cs="Arial"/>
                <w:noProof/>
              </w:rPr>
              <w:t>/</w:t>
            </w:r>
            <w:r w:rsidRPr="00907EAC" w:rsidR="00907EAC">
              <w:rPr>
                <w:rFonts w:ascii="Arial Narrow" w:hAnsi="Arial Narrow" w:cs="Arial"/>
                <w:noProof/>
              </w:rPr>
              <w:t>12</w:t>
            </w:r>
            <w:r w:rsidRPr="00907EAC">
              <w:rPr>
                <w:rFonts w:ascii="Arial Narrow" w:hAnsi="Arial Narrow" w:cs="Arial"/>
                <w:noProof/>
              </w:rPr>
              <w:t>/202</w:t>
            </w:r>
            <w:r w:rsidRPr="00907EAC" w:rsidR="00907EAC">
              <w:rPr>
                <w:rFonts w:ascii="Arial Narrow" w:hAnsi="Arial Narrow" w:cs="Arial"/>
                <w:noProof/>
              </w:rPr>
              <w:t>5</w:t>
            </w:r>
          </w:p>
        </w:tc>
      </w:tr>
    </w:tbl>
    <w:p w:rsidR="00CF3B17" w:rsidP="00442AE9" w:rsidRDefault="00CF3B17" w14:paraId="3759538F" w14:textId="77777777">
      <w:pPr>
        <w:jc w:val="center"/>
        <w:rPr>
          <w:rFonts w:ascii="Arial" w:hAnsi="Arial" w:eastAsia="Arial" w:cs="Arial"/>
          <w:b/>
          <w:bCs/>
        </w:rPr>
      </w:pPr>
    </w:p>
    <w:p w:rsidR="00CF3B17" w:rsidP="00442AE9" w:rsidRDefault="00CF3B17" w14:paraId="78E76186" w14:textId="7080C864">
      <w:pPr>
        <w:jc w:val="center"/>
        <w:rPr>
          <w:rFonts w:ascii="Arial" w:hAnsi="Arial" w:eastAsia="Arial" w:cs="Arial"/>
          <w:b/>
          <w:bCs/>
        </w:rPr>
      </w:pPr>
      <w:r>
        <w:rPr>
          <w:rFonts w:ascii="Arial" w:hAnsi="Arial" w:eastAsia="Arial" w:cs="Arial"/>
          <w:b/>
          <w:bCs/>
        </w:rPr>
        <w:t xml:space="preserve">SOPORTES OBLIGACIÓN </w:t>
      </w:r>
      <w:r w:rsidR="003D710A">
        <w:rPr>
          <w:rFonts w:ascii="Arial" w:hAnsi="Arial" w:eastAsia="Arial" w:cs="Arial"/>
          <w:b/>
          <w:bCs/>
        </w:rPr>
        <w:t>3</w:t>
      </w:r>
    </w:p>
    <w:p w:rsidR="00CF3B17" w:rsidRDefault="00CF3B17" w14:paraId="5F9543F2" w14:textId="77777777">
      <w:pPr>
        <w:rPr>
          <w:rFonts w:asciiTheme="majorHAnsi" w:hAnsiTheme="majorHAnsi" w:cstheme="majorHAnsi"/>
          <w:sz w:val="20"/>
          <w:szCs w:val="20"/>
        </w:rPr>
      </w:pPr>
    </w:p>
    <w:p w:rsidR="00CF3B17" w:rsidP="003D710A" w:rsidRDefault="003D710A" w14:paraId="5521A5A9" w14:textId="39E394D4">
      <w:pPr>
        <w:jc w:val="both"/>
        <w:rPr>
          <w:rFonts w:asciiTheme="majorHAnsi" w:hAnsiTheme="majorHAnsi" w:cstheme="majorHAnsi"/>
          <w:sz w:val="20"/>
          <w:szCs w:val="20"/>
        </w:rPr>
      </w:pPr>
      <w:r w:rsidRPr="003D710A">
        <w:rPr>
          <w:rFonts w:asciiTheme="majorHAnsi" w:hAnsiTheme="majorHAnsi" w:cstheme="majorHAnsi"/>
          <w:sz w:val="20"/>
          <w:szCs w:val="20"/>
        </w:rPr>
        <w:t>3. Alimentar en el aplicativo SIRPA y las bases de datos, la información de la población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3D710A">
        <w:rPr>
          <w:rFonts w:asciiTheme="majorHAnsi" w:hAnsiTheme="majorHAnsi" w:cstheme="majorHAnsi"/>
          <w:sz w:val="20"/>
          <w:szCs w:val="20"/>
        </w:rPr>
        <w:t>atendida en el Programa de Seguimiento Judicial al Tratamiento de Drogas y las demás herramientas de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3D710A">
        <w:rPr>
          <w:rFonts w:asciiTheme="majorHAnsi" w:hAnsiTheme="majorHAnsi" w:cstheme="majorHAnsi"/>
          <w:sz w:val="20"/>
          <w:szCs w:val="20"/>
        </w:rPr>
        <w:t>gestión definidas por la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3D710A">
        <w:rPr>
          <w:rFonts w:asciiTheme="majorHAnsi" w:hAnsiTheme="majorHAnsi" w:cstheme="majorHAnsi"/>
          <w:sz w:val="20"/>
          <w:szCs w:val="20"/>
        </w:rPr>
        <w:t xml:space="preserve">Dirección de Responsabilidad Penal Adolescente o la Subsecretaría de Acceso a la </w:t>
      </w:r>
      <w:bookmarkStart w:name="_GoBack" w:id="0"/>
      <w:bookmarkEnd w:id="0"/>
      <w:r w:rsidRPr="003D710A">
        <w:rPr>
          <w:rFonts w:asciiTheme="majorHAnsi" w:hAnsiTheme="majorHAnsi" w:cstheme="majorHAnsi"/>
          <w:sz w:val="20"/>
          <w:szCs w:val="20"/>
        </w:rPr>
        <w:t>Justicia.</w:t>
      </w:r>
    </w:p>
    <w:p w:rsidRPr="00B762D3" w:rsidR="00CF3B17" w:rsidP="001A07E2" w:rsidRDefault="00CF3B17" w14:paraId="06DD25BB" w14:textId="77777777">
      <w:pPr>
        <w:jc w:val="both"/>
        <w:rPr>
          <w:rFonts w:asciiTheme="majorHAnsi" w:hAnsiTheme="majorHAnsi" w:cstheme="majorHAnsi"/>
          <w:sz w:val="20"/>
          <w:szCs w:val="20"/>
        </w:rPr>
      </w:pPr>
    </w:p>
    <w:tbl>
      <w:tblPr>
        <w:tblStyle w:val="Tablaconcuadrcula"/>
        <w:tblW w:w="8844" w:type="dxa"/>
        <w:tblLayout w:type="fixed"/>
        <w:tblLook w:val="04A0" w:firstRow="1" w:lastRow="0" w:firstColumn="1" w:lastColumn="0" w:noHBand="0" w:noVBand="1"/>
      </w:tblPr>
      <w:tblGrid>
        <w:gridCol w:w="1413"/>
        <w:gridCol w:w="2410"/>
        <w:gridCol w:w="5021"/>
      </w:tblGrid>
      <w:tr w:rsidRPr="00AA2E38" w:rsidR="00CF3B17" w:rsidTr="04BD9F6D" w14:paraId="4E5B2274" w14:textId="77777777">
        <w:tc>
          <w:tcPr>
            <w:tcW w:w="1413" w:type="dxa"/>
            <w:tcMar/>
            <w:vAlign w:val="center"/>
          </w:tcPr>
          <w:p w:rsidRPr="00AA2E38" w:rsidR="00CF3B17" w:rsidP="00AA2E38" w:rsidRDefault="00CF3B17" w14:paraId="6CFD2889" w14:textId="77777777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A2E3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Número informe</w:t>
            </w:r>
          </w:p>
        </w:tc>
        <w:tc>
          <w:tcPr>
            <w:tcW w:w="2410" w:type="dxa"/>
            <w:tcMar/>
            <w:vAlign w:val="center"/>
          </w:tcPr>
          <w:p w:rsidRPr="00B50F26" w:rsidR="00CF3B17" w:rsidP="00AA2E38" w:rsidRDefault="00CF3B17" w14:paraId="4708F30D" w14:textId="77777777">
            <w:pPr>
              <w:jc w:val="center"/>
              <w:rPr>
                <w:b/>
                <w:bCs/>
                <w:lang w:val="en-US"/>
              </w:rPr>
            </w:pPr>
            <w:r w:rsidRPr="00B50F26">
              <w:rPr>
                <w:b/>
                <w:bCs/>
                <w:lang w:val="en-US"/>
              </w:rPr>
              <w:t xml:space="preserve">Enlace a SharePoint </w:t>
            </w:r>
            <w:proofErr w:type="spellStart"/>
            <w:r w:rsidRPr="00B50F26">
              <w:rPr>
                <w:b/>
                <w:bCs/>
                <w:lang w:val="en-US"/>
              </w:rPr>
              <w:t>DRPA_Procesos</w:t>
            </w:r>
            <w:proofErr w:type="spellEnd"/>
            <w:r w:rsidRPr="00B50F26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5021" w:type="dxa"/>
            <w:tcMar/>
            <w:vAlign w:val="center"/>
          </w:tcPr>
          <w:p w:rsidRPr="00AA2E38" w:rsidR="00CF3B17" w:rsidP="00AA2E38" w:rsidRDefault="00CF3B17" w14:paraId="3D610720" w14:textId="77777777">
            <w:pPr>
              <w:widowControl w:val="0"/>
              <w:suppressAutoHyphens/>
              <w:ind w:left="99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  <w:lang w:val="es-ES"/>
              </w:rPr>
            </w:pPr>
            <w:r w:rsidRPr="00AA2E38">
              <w:rPr>
                <w:rFonts w:asciiTheme="majorHAnsi" w:hAnsiTheme="majorHAnsi" w:cstheme="majorHAnsi"/>
                <w:b/>
                <w:bCs/>
                <w:sz w:val="20"/>
                <w:szCs w:val="20"/>
                <w:lang w:val="es-ES"/>
              </w:rPr>
              <w:t>Anexos</w:t>
            </w:r>
          </w:p>
        </w:tc>
      </w:tr>
      <w:tr w:rsidRPr="00B762D3" w:rsidR="00CF3B17" w:rsidTr="04BD9F6D" w14:paraId="64296ED9" w14:textId="77777777">
        <w:tc>
          <w:tcPr>
            <w:tcW w:w="1413" w:type="dxa"/>
            <w:tcMar/>
          </w:tcPr>
          <w:p w:rsidR="00CF3B17" w:rsidP="00C76B5F" w:rsidRDefault="00CF3B17" w14:paraId="19458F17" w14:textId="082780D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Informe 1 </w:t>
            </w:r>
            <w:proofErr w:type="gramStart"/>
            <w:r w:rsidRPr="00907EAC" w:rsidR="00907EAC">
              <w:rPr>
                <w:rFonts w:asciiTheme="majorHAnsi" w:hAnsiTheme="majorHAnsi" w:cstheme="majorHAnsi"/>
                <w:sz w:val="20"/>
                <w:szCs w:val="20"/>
              </w:rPr>
              <w:t>Abril</w:t>
            </w:r>
            <w:proofErr w:type="gramEnd"/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2025</w:t>
            </w:r>
          </w:p>
        </w:tc>
        <w:tc>
          <w:tcPr>
            <w:tcW w:w="2410" w:type="dxa"/>
            <w:tcMar/>
          </w:tcPr>
          <w:p w:rsidRPr="002469FB" w:rsidR="00CF3B17" w:rsidP="72402143" w:rsidRDefault="00CF3B17" w14:paraId="000246D1" w14:textId="2DA65978">
            <w:pPr>
              <w:widowControl w:val="1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CO"/>
              </w:rPr>
            </w:pPr>
            <w:hyperlink r:id="R9572c060717044d5">
              <w:r w:rsidRPr="72402143" w:rsidR="323C1508">
                <w:rPr>
                  <w:rStyle w:val="Hipervnculo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4"/>
                  <w:szCs w:val="24"/>
                  <w:lang w:val="es-CO"/>
                </w:rPr>
                <w:t>3 Obligación</w:t>
              </w:r>
            </w:hyperlink>
          </w:p>
          <w:p w:rsidRPr="002469FB" w:rsidR="00CF3B17" w:rsidP="72402143" w:rsidRDefault="00CF3B17" w14:paraId="1C8F1BC2" w14:textId="7B44150D">
            <w:pPr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</w:rPr>
            </w:pPr>
          </w:p>
        </w:tc>
        <w:tc>
          <w:tcPr>
            <w:tcW w:w="5021" w:type="dxa"/>
            <w:tcMar/>
          </w:tcPr>
          <w:p w:rsidRPr="002469FB" w:rsidR="00CF3B17" w:rsidP="72402143" w:rsidRDefault="00CF3B17" w14:paraId="69815F87" w14:textId="55E64695">
            <w:pPr>
              <w:widowControl w:val="0"/>
              <w:suppressAutoHyphens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72402143" w:rsidR="323C1508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1. Se adjunta evidencia</w:t>
            </w:r>
          </w:p>
          <w:p w:rsidRPr="002469FB" w:rsidR="00CF3B17" w:rsidP="72402143" w:rsidRDefault="00CF3B17" w14:paraId="767DF391" w14:textId="74E575F8">
            <w:pPr>
              <w:widowControl w:val="0"/>
              <w:suppressAutoHyphens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72402143" w:rsidR="323C150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s-CO"/>
              </w:rPr>
              <w:t xml:space="preserve">Anexo 2. </w:t>
            </w:r>
            <w:r w:rsidRPr="72402143" w:rsidR="323C1508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21042025 reporte SIRPA</w:t>
            </w:r>
          </w:p>
          <w:p w:rsidRPr="002469FB" w:rsidR="00CF3B17" w:rsidP="72402143" w:rsidRDefault="00CF3B17" w14:paraId="39289002" w14:textId="618482F1">
            <w:pPr>
              <w:widowControl w:val="0"/>
              <w:suppressAutoHyphens/>
              <w:textAlignment w:val="baseline"/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  <w:lang w:val="es-ES"/>
              </w:rPr>
            </w:pPr>
          </w:p>
        </w:tc>
      </w:tr>
      <w:tr w:rsidRPr="00B762D3" w:rsidR="00CF3B17" w:rsidTr="04BD9F6D" w14:paraId="1CCBCB13" w14:textId="77777777">
        <w:tc>
          <w:tcPr>
            <w:tcW w:w="1413" w:type="dxa"/>
            <w:tcMar/>
          </w:tcPr>
          <w:p w:rsidR="00CF3B17" w:rsidP="00C76B5F" w:rsidRDefault="00907EAC" w14:paraId="248E57AC" w14:textId="43BDD59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Informe </w:t>
            </w:r>
            <w:r w:rsidR="00EC76B1">
              <w:rPr>
                <w:rFonts w:asciiTheme="majorHAnsi" w:hAnsiTheme="majorHAnsi" w:cstheme="majorHAnsi"/>
                <w:sz w:val="20"/>
                <w:szCs w:val="20"/>
              </w:rPr>
              <w:t>2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gramStart"/>
            <w:r w:rsidR="00EC76B1">
              <w:rPr>
                <w:rFonts w:asciiTheme="majorHAnsi" w:hAnsiTheme="majorHAnsi" w:cstheme="majorHAnsi"/>
                <w:sz w:val="20"/>
                <w:szCs w:val="20"/>
              </w:rPr>
              <w:t>Mayo</w:t>
            </w:r>
            <w:proofErr w:type="gramEnd"/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2025</w:t>
            </w:r>
          </w:p>
        </w:tc>
        <w:tc>
          <w:tcPr>
            <w:tcW w:w="2410" w:type="dxa"/>
            <w:tcMar/>
          </w:tcPr>
          <w:p w:rsidRPr="002469FB" w:rsidR="00CF3B17" w:rsidP="1C9C6A1E" w:rsidRDefault="00CF3B17" w14:paraId="3BF6063B" w14:textId="1D1BD136">
            <w:pPr>
              <w:widowControl w:val="1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CO"/>
              </w:rPr>
            </w:pPr>
            <w:hyperlink r:id="R33cab5ebd2384141">
              <w:r w:rsidRPr="1C9C6A1E" w:rsidR="0545EE5B">
                <w:rPr>
                  <w:rStyle w:val="Hipervnculo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4"/>
                  <w:szCs w:val="24"/>
                  <w:lang w:val="es-CO"/>
                </w:rPr>
                <w:t>3 OBLIGACION</w:t>
              </w:r>
            </w:hyperlink>
          </w:p>
          <w:p w:rsidRPr="002469FB" w:rsidR="00CF3B17" w:rsidP="1C9C6A1E" w:rsidRDefault="00CF3B17" w14:paraId="03C616FD" w14:textId="7A835C94">
            <w:pPr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</w:rPr>
            </w:pPr>
          </w:p>
        </w:tc>
        <w:tc>
          <w:tcPr>
            <w:tcW w:w="5021" w:type="dxa"/>
            <w:tcMar/>
          </w:tcPr>
          <w:p w:rsidRPr="002469FB" w:rsidR="00CF3B17" w:rsidP="1C9C6A1E" w:rsidRDefault="00CF3B17" w14:paraId="4A6D5A23" w14:noSpellErr="1" w14:textId="33E82BAF">
            <w:pPr>
              <w:widowControl w:val="0"/>
              <w:suppressAutoHyphens/>
              <w:textAlignment w:val="baseline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ES"/>
              </w:rPr>
            </w:pPr>
            <w:r w:rsidRPr="04BD9F6D" w:rsidR="0545EE5B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1. Se adjunta evidencia</w:t>
            </w:r>
          </w:p>
          <w:p w:rsidRPr="002469FB" w:rsidR="00CF3B17" w:rsidP="04BD9F6D" w:rsidRDefault="00CF3B17" w14:paraId="1864A4D6" w14:textId="247FFA4D">
            <w:pPr>
              <w:widowControl w:val="0"/>
              <w:suppressAutoHyphens/>
              <w:textAlignment w:val="baseline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ES"/>
              </w:rPr>
            </w:pPr>
            <w:r w:rsidRPr="04BD9F6D" w:rsidR="0545EE5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s-CO"/>
              </w:rPr>
              <w:t xml:space="preserve">Anexo 2. </w:t>
            </w:r>
            <w:r w:rsidRPr="04BD9F6D" w:rsidR="0545EE5B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23052025 reporte SIRPA</w:t>
            </w:r>
          </w:p>
          <w:p w:rsidRPr="002469FB" w:rsidR="00CF3B17" w:rsidP="1C9C6A1E" w:rsidRDefault="00CF3B17" w14:paraId="616C8F8C" w14:textId="30F25CF1">
            <w:pPr>
              <w:widowControl w:val="0"/>
              <w:suppressAutoHyphens/>
              <w:textAlignment w:val="baseline"/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  <w:lang w:val="es-ES"/>
              </w:rPr>
            </w:pPr>
          </w:p>
        </w:tc>
      </w:tr>
      <w:tr w:rsidRPr="00B762D3" w:rsidR="00CF3B17" w:rsidTr="04BD9F6D" w14:paraId="62313870" w14:textId="77777777">
        <w:tc>
          <w:tcPr>
            <w:tcW w:w="1413" w:type="dxa"/>
            <w:tcMar/>
          </w:tcPr>
          <w:p w:rsidR="00CF3B17" w:rsidP="00C76B5F" w:rsidRDefault="00907EAC" w14:paraId="513A49E1" w14:textId="7064D83B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Informe </w:t>
            </w:r>
            <w:r w:rsidR="00EC76B1">
              <w:rPr>
                <w:rFonts w:asciiTheme="majorHAnsi" w:hAnsiTheme="majorHAnsi" w:cstheme="majorHAnsi"/>
                <w:sz w:val="20"/>
                <w:szCs w:val="20"/>
              </w:rPr>
              <w:t>3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gramStart"/>
            <w:r w:rsidR="00EC76B1">
              <w:rPr>
                <w:rFonts w:asciiTheme="majorHAnsi" w:hAnsiTheme="majorHAnsi" w:cstheme="majorHAnsi"/>
                <w:sz w:val="20"/>
                <w:szCs w:val="20"/>
              </w:rPr>
              <w:t>Junio</w:t>
            </w:r>
            <w:proofErr w:type="gramEnd"/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2025</w:t>
            </w:r>
          </w:p>
        </w:tc>
        <w:tc>
          <w:tcPr>
            <w:tcW w:w="2410" w:type="dxa"/>
            <w:tcMar/>
          </w:tcPr>
          <w:p w:rsidRPr="002469FB" w:rsidR="00CF3B17" w:rsidP="04BD9F6D" w:rsidRDefault="00CF3B17" w14:paraId="4091EE16" w14:textId="580371DE">
            <w:pPr>
              <w:widowControl w:val="1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CO"/>
              </w:rPr>
            </w:pPr>
            <w:hyperlink r:id="Rcd0a85f31e4a4475">
              <w:r w:rsidRPr="04BD9F6D" w:rsidR="0B8F1F19">
                <w:rPr>
                  <w:rStyle w:val="Hipervnculo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4"/>
                  <w:szCs w:val="24"/>
                  <w:lang w:val="es-CO"/>
                </w:rPr>
                <w:t>03 OBLIGACION</w:t>
              </w:r>
            </w:hyperlink>
          </w:p>
          <w:p w:rsidRPr="002469FB" w:rsidR="00CF3B17" w:rsidP="04BD9F6D" w:rsidRDefault="00CF3B17" w14:paraId="44311C7F" w14:textId="77CAA7A9">
            <w:pPr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</w:rPr>
            </w:pPr>
          </w:p>
        </w:tc>
        <w:tc>
          <w:tcPr>
            <w:tcW w:w="5021" w:type="dxa"/>
            <w:tcMar/>
          </w:tcPr>
          <w:p w:rsidRPr="002469FB" w:rsidR="00CF3B17" w:rsidP="04BD9F6D" w:rsidRDefault="00CF3B17" w14:paraId="4D5DC97F" w14:textId="455F8F21">
            <w:pPr>
              <w:widowControl w:val="0"/>
              <w:suppressAutoHyphens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04BD9F6D" w:rsidR="0B8F1F19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1. Se adjunta evidencia</w:t>
            </w:r>
          </w:p>
          <w:p w:rsidRPr="002469FB" w:rsidR="00CF3B17" w:rsidP="04BD9F6D" w:rsidRDefault="00CF3B17" w14:paraId="13404781" w14:textId="64E62E57">
            <w:pPr>
              <w:widowControl w:val="0"/>
              <w:suppressAutoHyphens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04BD9F6D" w:rsidR="0B8F1F1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s-CO"/>
              </w:rPr>
              <w:t xml:space="preserve">Anexo 2. </w:t>
            </w:r>
            <w:r w:rsidRPr="04BD9F6D" w:rsidR="0B8F1F19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22062025 reporte SIRPA</w:t>
            </w:r>
          </w:p>
          <w:p w:rsidRPr="002469FB" w:rsidR="00CF3B17" w:rsidP="04BD9F6D" w:rsidRDefault="00CF3B17" w14:paraId="2B1F1339" w14:textId="0209A6AE">
            <w:pPr>
              <w:widowControl w:val="0"/>
              <w:suppressAutoHyphens/>
              <w:textAlignment w:val="baseline"/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  <w:lang w:val="es-ES"/>
              </w:rPr>
            </w:pPr>
          </w:p>
        </w:tc>
      </w:tr>
      <w:tr w:rsidRPr="00B762D3" w:rsidR="00CF3B17" w:rsidTr="04BD9F6D" w14:paraId="5D41C8E6" w14:textId="77777777">
        <w:tc>
          <w:tcPr>
            <w:tcW w:w="1413" w:type="dxa"/>
            <w:tcMar/>
          </w:tcPr>
          <w:p w:rsidR="00CF3B17" w:rsidP="00C76B5F" w:rsidRDefault="00907EAC" w14:paraId="154F0C83" w14:textId="06F51C62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Informe </w:t>
            </w:r>
            <w:r w:rsidR="00EC76B1">
              <w:rPr>
                <w:rFonts w:asciiTheme="majorHAnsi" w:hAnsiTheme="majorHAnsi" w:cstheme="majorHAnsi"/>
                <w:sz w:val="20"/>
                <w:szCs w:val="20"/>
              </w:rPr>
              <w:t>4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="00EC76B1">
              <w:rPr>
                <w:rFonts w:asciiTheme="majorHAnsi" w:hAnsiTheme="majorHAnsi" w:cstheme="majorHAnsi"/>
                <w:sz w:val="20"/>
                <w:szCs w:val="20"/>
              </w:rPr>
              <w:t>Julio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2025</w:t>
            </w:r>
          </w:p>
        </w:tc>
        <w:tc>
          <w:tcPr>
            <w:tcW w:w="2410" w:type="dxa"/>
            <w:tcMar/>
          </w:tcPr>
          <w:p w:rsidRPr="002469FB" w:rsidR="00CF3B17" w:rsidP="04BD9F6D" w:rsidRDefault="00CF3B17" w14:paraId="3B639040" w14:textId="33FBF97D">
            <w:pPr>
              <w:widowControl w:val="1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CO"/>
              </w:rPr>
            </w:pPr>
            <w:hyperlink r:id="Re8fd904027374749">
              <w:r w:rsidRPr="04BD9F6D" w:rsidR="3B924F30">
                <w:rPr>
                  <w:rStyle w:val="Hipervnculo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4"/>
                  <w:szCs w:val="24"/>
                  <w:lang w:val="es-CO"/>
                </w:rPr>
                <w:t>03 OBLIGACION</w:t>
              </w:r>
            </w:hyperlink>
          </w:p>
          <w:p w:rsidRPr="002469FB" w:rsidR="00CF3B17" w:rsidP="04BD9F6D" w:rsidRDefault="00CF3B17" w14:paraId="149FBFAE" w14:textId="5EA3AE19">
            <w:pPr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</w:rPr>
            </w:pPr>
          </w:p>
        </w:tc>
        <w:tc>
          <w:tcPr>
            <w:tcW w:w="5021" w:type="dxa"/>
            <w:tcMar/>
          </w:tcPr>
          <w:p w:rsidRPr="002469FB" w:rsidR="00CF3B17" w:rsidP="04BD9F6D" w:rsidRDefault="00CF3B17" w14:paraId="4EB6D2D9" w14:textId="7D02F6F4">
            <w:pPr>
              <w:widowControl w:val="0"/>
              <w:suppressAutoHyphens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04BD9F6D" w:rsidR="3B924F30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1. Se adjunta evidencia</w:t>
            </w:r>
          </w:p>
          <w:p w:rsidRPr="002469FB" w:rsidR="00CF3B17" w:rsidP="04BD9F6D" w:rsidRDefault="00CF3B17" w14:paraId="5267EB9B" w14:textId="418416C5">
            <w:pPr>
              <w:widowControl w:val="0"/>
              <w:suppressAutoHyphens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04BD9F6D" w:rsidR="3B924F30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2. 20072025 reporte SIRPA</w:t>
            </w:r>
          </w:p>
          <w:p w:rsidRPr="002469FB" w:rsidR="00CF3B17" w:rsidP="04BD9F6D" w:rsidRDefault="00CF3B17" w14:paraId="4F8931A1" w14:textId="28FC129D">
            <w:pPr>
              <w:widowControl w:val="0"/>
              <w:suppressAutoHyphens/>
              <w:textAlignment w:val="baseline"/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  <w:lang w:val="es-ES"/>
              </w:rPr>
            </w:pPr>
          </w:p>
        </w:tc>
      </w:tr>
      <w:tr w:rsidRPr="00B762D3" w:rsidR="00CF3B17" w:rsidTr="04BD9F6D" w14:paraId="39EC8107" w14:textId="77777777">
        <w:tc>
          <w:tcPr>
            <w:tcW w:w="1413" w:type="dxa"/>
            <w:tcMar/>
          </w:tcPr>
          <w:p w:rsidR="00CF3B17" w:rsidP="00C76B5F" w:rsidRDefault="00EC76B1" w14:paraId="3FC51079" w14:textId="5726C92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Informe 5 </w:t>
            </w:r>
            <w:proofErr w:type="gramStart"/>
            <w:r>
              <w:rPr>
                <w:rFonts w:asciiTheme="majorHAnsi" w:hAnsiTheme="majorHAnsi" w:cstheme="majorHAnsi"/>
                <w:sz w:val="20"/>
                <w:szCs w:val="20"/>
              </w:rPr>
              <w:t>Agosto</w:t>
            </w:r>
            <w:proofErr w:type="gramEnd"/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2025</w:t>
            </w:r>
          </w:p>
        </w:tc>
        <w:tc>
          <w:tcPr>
            <w:tcW w:w="2410" w:type="dxa"/>
            <w:tcMar/>
          </w:tcPr>
          <w:p w:rsidRPr="002469FB" w:rsidR="00CF3B17" w:rsidP="04BD9F6D" w:rsidRDefault="00CF3B17" w14:paraId="14A7695B" w14:textId="6897B43C">
            <w:pPr>
              <w:widowControl w:val="1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CO"/>
              </w:rPr>
            </w:pPr>
            <w:hyperlink r:id="Rbfe27cc1ba8e4ac3">
              <w:r w:rsidRPr="04BD9F6D" w:rsidR="199D075B">
                <w:rPr>
                  <w:rStyle w:val="Hipervnculo"/>
                  <w:rFonts w:ascii="Arial Narrow" w:hAnsi="Arial Narrow" w:eastAsia="Arial Narrow" w:cs="Arial Narrow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2"/>
                  <w:szCs w:val="22"/>
                  <w:lang w:val="es-CO"/>
                </w:rPr>
                <w:t>03 OBLIGACION</w:t>
              </w:r>
            </w:hyperlink>
          </w:p>
          <w:p w:rsidRPr="002469FB" w:rsidR="00CF3B17" w:rsidP="04BD9F6D" w:rsidRDefault="00CF3B17" w14:paraId="0615C189" w14:textId="18A227CF">
            <w:pPr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</w:rPr>
            </w:pPr>
          </w:p>
        </w:tc>
        <w:tc>
          <w:tcPr>
            <w:tcW w:w="5021" w:type="dxa"/>
            <w:tcMar/>
          </w:tcPr>
          <w:p w:rsidRPr="002469FB" w:rsidR="00CF3B17" w:rsidP="04BD9F6D" w:rsidRDefault="00CF3B17" w14:paraId="2F746168" w14:textId="75415744">
            <w:pPr>
              <w:pStyle w:val="Normal"/>
              <w:widowControl w:val="0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04BD9F6D" w:rsidR="199D075B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1. Se adjunta evidencia</w:t>
            </w:r>
          </w:p>
          <w:p w:rsidRPr="002469FB" w:rsidR="00CF3B17" w:rsidP="04BD9F6D" w:rsidRDefault="00CF3B17" w14:paraId="0D4AF5D0" w14:textId="70CF6DC5">
            <w:pPr>
              <w:widowControl w:val="0"/>
              <w:suppressAutoHyphens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04BD9F6D" w:rsidR="199D075B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2. 20082025 reporte SIRPA</w:t>
            </w:r>
          </w:p>
          <w:p w:rsidRPr="002469FB" w:rsidR="00CF3B17" w:rsidP="04BD9F6D" w:rsidRDefault="00CF3B17" w14:paraId="0BAE5481" w14:textId="615B8FDD">
            <w:pPr>
              <w:widowControl w:val="0"/>
              <w:suppressAutoHyphens/>
              <w:textAlignment w:val="baseline"/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  <w:lang w:val="es-ES"/>
              </w:rPr>
            </w:pPr>
          </w:p>
        </w:tc>
      </w:tr>
      <w:tr w:rsidRPr="00B762D3" w:rsidR="00CF3B17" w:rsidTr="04BD9F6D" w14:paraId="0C6ADA03" w14:textId="77777777">
        <w:tc>
          <w:tcPr>
            <w:tcW w:w="1413" w:type="dxa"/>
            <w:tcMar/>
          </w:tcPr>
          <w:p w:rsidR="00CF3B17" w:rsidP="00C76B5F" w:rsidRDefault="00EC76B1" w14:paraId="411EAACE" w14:textId="53AE80F6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Informe 6 septiembre 2025</w:t>
            </w:r>
          </w:p>
        </w:tc>
        <w:tc>
          <w:tcPr>
            <w:tcW w:w="2410" w:type="dxa"/>
            <w:tcMar/>
          </w:tcPr>
          <w:p w:rsidRPr="002469FB" w:rsidR="00CF3B17" w:rsidP="04BD9F6D" w:rsidRDefault="00CF3B17" w14:paraId="76B9F4E8" w14:textId="529EDC99">
            <w:pPr>
              <w:widowControl w:val="1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CO"/>
              </w:rPr>
            </w:pPr>
            <w:hyperlink r:id="R650287dbcff4428b">
              <w:r w:rsidRPr="04BD9F6D" w:rsidR="3D1A9308">
                <w:rPr>
                  <w:rStyle w:val="Hipervnculo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4"/>
                  <w:szCs w:val="24"/>
                  <w:lang w:val="es-CO"/>
                </w:rPr>
                <w:t>03 OBLIGACION</w:t>
              </w:r>
            </w:hyperlink>
          </w:p>
          <w:p w:rsidRPr="002469FB" w:rsidR="00CF3B17" w:rsidP="04BD9F6D" w:rsidRDefault="00CF3B17" w14:paraId="508B82B1" w14:textId="57CC3BC3">
            <w:pPr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</w:rPr>
            </w:pPr>
          </w:p>
        </w:tc>
        <w:tc>
          <w:tcPr>
            <w:tcW w:w="5021" w:type="dxa"/>
            <w:tcMar/>
          </w:tcPr>
          <w:p w:rsidRPr="002469FB" w:rsidR="00CF3B17" w:rsidP="04BD9F6D" w:rsidRDefault="00CF3B17" w14:paraId="08FE931E" w14:textId="6BD0A323">
            <w:pPr>
              <w:widowControl w:val="0"/>
              <w:suppressAutoHyphens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04BD9F6D" w:rsidR="3D1A9308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1. Se adjunta evidencia</w:t>
            </w:r>
          </w:p>
          <w:p w:rsidRPr="002469FB" w:rsidR="00CF3B17" w:rsidP="04BD9F6D" w:rsidRDefault="00CF3B17" w14:paraId="27E3FA09" w14:textId="04E353A2">
            <w:pPr>
              <w:widowControl w:val="0"/>
              <w:suppressAutoHyphens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04BD9F6D" w:rsidR="3D1A9308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2. 23092025 reporte SIRPA</w:t>
            </w:r>
          </w:p>
          <w:p w:rsidRPr="002469FB" w:rsidR="00CF3B17" w:rsidP="04BD9F6D" w:rsidRDefault="00CF3B17" w14:paraId="1321A2AF" w14:textId="72FC5408">
            <w:pPr>
              <w:widowControl w:val="0"/>
              <w:suppressAutoHyphens/>
              <w:textAlignment w:val="baseline"/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  <w:lang w:val="es-ES"/>
              </w:rPr>
            </w:pPr>
          </w:p>
        </w:tc>
      </w:tr>
      <w:tr w:rsidRPr="00B762D3" w:rsidR="00CF3B17" w:rsidTr="04BD9F6D" w14:paraId="66B1A368" w14:textId="77777777">
        <w:tc>
          <w:tcPr>
            <w:tcW w:w="1413" w:type="dxa"/>
            <w:tcMar/>
          </w:tcPr>
          <w:p w:rsidR="00CF3B17" w:rsidP="00C76B5F" w:rsidRDefault="00EC76B1" w14:paraId="7A3A4EAC" w14:textId="69713427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Informe 7 octubre 2025</w:t>
            </w:r>
          </w:p>
        </w:tc>
        <w:tc>
          <w:tcPr>
            <w:tcW w:w="2410" w:type="dxa"/>
            <w:tcMar/>
          </w:tcPr>
          <w:p w:rsidRPr="002469FB" w:rsidR="00CF3B17" w:rsidP="04BD9F6D" w:rsidRDefault="00CF3B17" w14:paraId="739B8AF3" w14:textId="56461819">
            <w:pPr>
              <w:widowControl w:val="1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</w:pPr>
          </w:p>
          <w:p w:rsidRPr="002469FB" w:rsidR="00CF3B17" w:rsidP="04BD9F6D" w:rsidRDefault="00CF3B17" w14:paraId="3747CC31" w14:textId="2F966792">
            <w:pPr>
              <w:widowControl w:val="1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hyperlink r:id="Ree334da55eb445a8">
              <w:r w:rsidRPr="04BD9F6D" w:rsidR="544A6F95">
                <w:rPr>
                  <w:rStyle w:val="Hipervnculo"/>
                  <w:rFonts w:ascii="Arial Narrow" w:hAnsi="Arial Narrow" w:eastAsia="Arial Narrow" w:cs="Arial Narrow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2"/>
                  <w:szCs w:val="22"/>
                  <w:lang w:val="es-CO"/>
                </w:rPr>
                <w:t>03 OBLIGACION</w:t>
              </w:r>
            </w:hyperlink>
          </w:p>
          <w:p w:rsidRPr="002469FB" w:rsidR="00CF3B17" w:rsidP="04BD9F6D" w:rsidRDefault="00CF3B17" w14:paraId="29E9156C" w14:textId="45789B7B">
            <w:pPr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</w:rPr>
            </w:pPr>
          </w:p>
        </w:tc>
        <w:tc>
          <w:tcPr>
            <w:tcW w:w="5021" w:type="dxa"/>
            <w:tcMar/>
          </w:tcPr>
          <w:p w:rsidRPr="002469FB" w:rsidR="00CF3B17" w:rsidP="04BD9F6D" w:rsidRDefault="00CF3B17" w14:paraId="33AB71CB" w14:textId="0C0C064E">
            <w:pPr>
              <w:widowControl w:val="0"/>
              <w:suppressAutoHyphens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04BD9F6D" w:rsidR="544A6F95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1. Se adjunta evidencia</w:t>
            </w:r>
          </w:p>
          <w:p w:rsidRPr="002469FB" w:rsidR="00CF3B17" w:rsidP="04BD9F6D" w:rsidRDefault="00CF3B17" w14:paraId="257C8C1C" w14:textId="065235C3">
            <w:pPr>
              <w:widowControl w:val="0"/>
              <w:suppressAutoHyphens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04BD9F6D" w:rsidR="544A6F95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2. 22102025 reporte SIRPA</w:t>
            </w:r>
          </w:p>
          <w:p w:rsidRPr="002469FB" w:rsidR="00CF3B17" w:rsidP="04BD9F6D" w:rsidRDefault="00CF3B17" w14:paraId="6DE78A4D" w14:textId="0E97476B">
            <w:pPr>
              <w:widowControl w:val="0"/>
              <w:suppressAutoHyphens/>
              <w:textAlignment w:val="baseline"/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  <w:lang w:val="es-ES"/>
              </w:rPr>
            </w:pPr>
          </w:p>
        </w:tc>
      </w:tr>
      <w:tr w:rsidRPr="00B762D3" w:rsidR="00CF3B17" w:rsidTr="04BD9F6D" w14:paraId="46DE2CAB" w14:textId="77777777">
        <w:tc>
          <w:tcPr>
            <w:tcW w:w="1413" w:type="dxa"/>
            <w:tcMar/>
          </w:tcPr>
          <w:p w:rsidR="00CF3B17" w:rsidP="00C76B5F" w:rsidRDefault="00EC76B1" w14:paraId="47D6BB4D" w14:textId="6235E92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Informe 8 noviembre 2025</w:t>
            </w:r>
          </w:p>
        </w:tc>
        <w:tc>
          <w:tcPr>
            <w:tcW w:w="2410" w:type="dxa"/>
            <w:tcMar/>
          </w:tcPr>
          <w:p w:rsidRPr="002469FB" w:rsidR="00CF3B17" w:rsidP="04BD9F6D" w:rsidRDefault="00CF3B17" w14:paraId="420C031F" w14:textId="2B6ADA4D">
            <w:pPr>
              <w:widowControl w:val="1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CO"/>
              </w:rPr>
            </w:pPr>
            <w:hyperlink r:id="Rc9a9de0033dc425c">
              <w:r w:rsidRPr="04BD9F6D" w:rsidR="29646D87">
                <w:rPr>
                  <w:rStyle w:val="Hipervnculo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4"/>
                  <w:szCs w:val="24"/>
                  <w:lang w:val="es-CO"/>
                </w:rPr>
                <w:t>3 OBLIGACION</w:t>
              </w:r>
            </w:hyperlink>
          </w:p>
          <w:p w:rsidRPr="002469FB" w:rsidR="00CF3B17" w:rsidP="04BD9F6D" w:rsidRDefault="00CF3B17" w14:paraId="13DC4FBE" w14:textId="527E3B49">
            <w:pPr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</w:rPr>
            </w:pPr>
          </w:p>
        </w:tc>
        <w:tc>
          <w:tcPr>
            <w:tcW w:w="5021" w:type="dxa"/>
            <w:tcMar/>
          </w:tcPr>
          <w:p w:rsidRPr="002469FB" w:rsidR="00CF3B17" w:rsidP="04BD9F6D" w:rsidRDefault="00CF3B17" w14:paraId="37D860F7" w14:textId="4A83E3CC">
            <w:pPr>
              <w:widowControl w:val="0"/>
              <w:suppressAutoHyphens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04BD9F6D" w:rsidR="29646D87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1. Se adjunta evidencia</w:t>
            </w:r>
          </w:p>
          <w:p w:rsidRPr="002469FB" w:rsidR="00CF3B17" w:rsidP="04BD9F6D" w:rsidRDefault="00CF3B17" w14:paraId="79AA47C3" w14:textId="77AA0DC8">
            <w:pPr>
              <w:widowControl w:val="0"/>
              <w:suppressAutoHyphens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04BD9F6D" w:rsidR="29646D87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2. 22112025 reporte SIRPA</w:t>
            </w:r>
          </w:p>
          <w:p w:rsidRPr="002469FB" w:rsidR="00CF3B17" w:rsidP="04BD9F6D" w:rsidRDefault="00CF3B17" w14:paraId="05EBEC8A" w14:textId="12202EA7">
            <w:pPr>
              <w:widowControl w:val="0"/>
              <w:suppressAutoHyphens/>
              <w:textAlignment w:val="baseline"/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  <w:lang w:val="es-ES"/>
              </w:rPr>
            </w:pPr>
          </w:p>
        </w:tc>
      </w:tr>
      <w:tr w:rsidRPr="00B762D3" w:rsidR="00CF3B17" w:rsidTr="04BD9F6D" w14:paraId="2F5D583A" w14:textId="77777777">
        <w:tc>
          <w:tcPr>
            <w:tcW w:w="1413" w:type="dxa"/>
            <w:tcMar/>
          </w:tcPr>
          <w:p w:rsidR="00CF3B17" w:rsidP="00C76B5F" w:rsidRDefault="00EC76B1" w14:paraId="54648159" w14:textId="550467D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Informe 9 diciembre 2025</w:t>
            </w:r>
          </w:p>
        </w:tc>
        <w:tc>
          <w:tcPr>
            <w:tcW w:w="2410" w:type="dxa"/>
            <w:tcMar/>
          </w:tcPr>
          <w:p w:rsidRPr="002469FB" w:rsidR="00CF3B17" w:rsidP="04BD9F6D" w:rsidRDefault="00CF3B17" w14:paraId="2658D113" w14:textId="4DB7739F">
            <w:pPr>
              <w:widowControl w:val="1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CO"/>
              </w:rPr>
            </w:pPr>
            <w:hyperlink r:id="Rabc313ea76894b48">
              <w:r w:rsidRPr="04BD9F6D" w:rsidR="5EA895E5">
                <w:rPr>
                  <w:rStyle w:val="Hipervnculo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4"/>
                  <w:szCs w:val="24"/>
                  <w:lang w:val="es-CO"/>
                </w:rPr>
                <w:t>3 OBLIGACION</w:t>
              </w:r>
            </w:hyperlink>
          </w:p>
          <w:p w:rsidRPr="002469FB" w:rsidR="00CF3B17" w:rsidP="04BD9F6D" w:rsidRDefault="00CF3B17" w14:paraId="2EC31C62" w14:textId="49E14647">
            <w:pPr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</w:rPr>
            </w:pPr>
          </w:p>
        </w:tc>
        <w:tc>
          <w:tcPr>
            <w:tcW w:w="5021" w:type="dxa"/>
            <w:tcMar/>
          </w:tcPr>
          <w:p w:rsidRPr="002469FB" w:rsidR="00CF3B17" w:rsidP="04BD9F6D" w:rsidRDefault="00CF3B17" w14:paraId="18760F9B" w14:textId="7ACF3D43">
            <w:pPr>
              <w:widowControl w:val="0"/>
              <w:suppressAutoHyphens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04BD9F6D" w:rsidR="5EA895E5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1. Se adjunta evidencia</w:t>
            </w:r>
          </w:p>
          <w:p w:rsidRPr="002469FB" w:rsidR="00CF3B17" w:rsidP="04BD9F6D" w:rsidRDefault="00CF3B17" w14:paraId="6E2D3FD3" w14:textId="13E144C5">
            <w:pPr>
              <w:widowControl w:val="0"/>
              <w:suppressAutoHyphens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04BD9F6D" w:rsidR="5EA895E5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2. 20122025 reporte SIRPA</w:t>
            </w:r>
          </w:p>
          <w:p w:rsidRPr="002469FB" w:rsidR="00CF3B17" w:rsidP="04BD9F6D" w:rsidRDefault="00CF3B17" w14:paraId="0E24A868" w14:textId="5733776A">
            <w:pPr>
              <w:widowControl w:val="0"/>
              <w:suppressAutoHyphens/>
              <w:textAlignment w:val="baseline"/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  <w:lang w:val="es-ES"/>
              </w:rPr>
            </w:pPr>
          </w:p>
        </w:tc>
      </w:tr>
    </w:tbl>
    <w:p w:rsidR="00CF3B17" w:rsidRDefault="00CF3B17" w14:paraId="2B0E769F" w14:textId="77777777">
      <w:pPr>
        <w:rPr>
          <w:rFonts w:asciiTheme="majorHAnsi" w:hAnsiTheme="majorHAnsi" w:cstheme="majorHAnsi"/>
          <w:sz w:val="20"/>
          <w:szCs w:val="20"/>
        </w:rPr>
        <w:sectPr w:rsidR="00CF3B17" w:rsidSect="00193EFB">
          <w:pgSz w:w="12240" w:h="15840" w:orient="portrait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:rsidR="00CF3B17" w:rsidRDefault="00CF3B17" w14:paraId="64E98B86" w14:textId="77777777">
      <w:pPr>
        <w:rPr>
          <w:rFonts w:asciiTheme="majorHAnsi" w:hAnsiTheme="majorHAnsi" w:cstheme="majorHAnsi"/>
          <w:sz w:val="20"/>
          <w:szCs w:val="20"/>
        </w:rPr>
        <w:sectPr w:rsidR="00CF3B17" w:rsidSect="00193EFB">
          <w:type w:val="continuous"/>
          <w:pgSz w:w="12240" w:h="15840" w:orient="portrait"/>
          <w:pgMar w:top="1417" w:right="1701" w:bottom="1417" w:left="1701" w:header="708" w:footer="708" w:gutter="0"/>
          <w:cols w:space="708"/>
          <w:docGrid w:linePitch="360"/>
        </w:sectPr>
      </w:pPr>
    </w:p>
    <w:p w:rsidRPr="00B762D3" w:rsidR="00CF3B17" w:rsidRDefault="00CF3B17" w14:paraId="6E9A84BE" w14:textId="77777777">
      <w:pPr>
        <w:rPr>
          <w:rFonts w:asciiTheme="majorHAnsi" w:hAnsiTheme="majorHAnsi" w:cstheme="majorHAnsi"/>
          <w:sz w:val="20"/>
          <w:szCs w:val="20"/>
        </w:rPr>
      </w:pPr>
    </w:p>
    <w:sectPr w:rsidRPr="00B762D3" w:rsidR="00CF3B17" w:rsidSect="00CF3B17">
      <w:type w:val="continuous"/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004341C6"/>
    <w:multiLevelType w:val="multilevel"/>
    <w:tmpl w:val="2604E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1">
    <w:nsid w:val="044B7326"/>
    <w:multiLevelType w:val="multilevel"/>
    <w:tmpl w:val="B798F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1">
    <w:nsid w:val="1170238E"/>
    <w:multiLevelType w:val="hybridMultilevel"/>
    <w:tmpl w:val="7F5EBE62"/>
    <w:lvl w:ilvl="0" w:tplc="7D2A1356">
      <w:start w:val="1"/>
      <w:numFmt w:val="bullet"/>
      <w:lvlText w:val=""/>
      <w:lvlJc w:val="left"/>
      <w:pPr>
        <w:ind w:left="753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1">
    <w:nsid w:val="167A07BF"/>
    <w:multiLevelType w:val="multilevel"/>
    <w:tmpl w:val="C3CAB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1">
    <w:nsid w:val="1A0E39C5"/>
    <w:multiLevelType w:val="multilevel"/>
    <w:tmpl w:val="01FEA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1">
    <w:nsid w:val="1FD56922"/>
    <w:multiLevelType w:val="multilevel"/>
    <w:tmpl w:val="12FCC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1">
    <w:nsid w:val="23135A6D"/>
    <w:multiLevelType w:val="multilevel"/>
    <w:tmpl w:val="9ED61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" w15:restartNumberingAfterBreak="1">
    <w:nsid w:val="242A0826"/>
    <w:multiLevelType w:val="multilevel"/>
    <w:tmpl w:val="9F8C3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1">
    <w:nsid w:val="2B981D9C"/>
    <w:multiLevelType w:val="multilevel"/>
    <w:tmpl w:val="57BAF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1">
    <w:nsid w:val="2C8103E2"/>
    <w:multiLevelType w:val="multilevel"/>
    <w:tmpl w:val="5AE80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1">
    <w:nsid w:val="2E43060D"/>
    <w:multiLevelType w:val="multilevel"/>
    <w:tmpl w:val="899A5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" w15:restartNumberingAfterBreak="1">
    <w:nsid w:val="30710F28"/>
    <w:multiLevelType w:val="multilevel"/>
    <w:tmpl w:val="34BC5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1">
    <w:nsid w:val="3D582985"/>
    <w:multiLevelType w:val="multilevel"/>
    <w:tmpl w:val="31FCE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3" w15:restartNumberingAfterBreak="1">
    <w:nsid w:val="451C05C2"/>
    <w:multiLevelType w:val="hybridMultilevel"/>
    <w:tmpl w:val="2F460E3A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1">
    <w:nsid w:val="4DB86437"/>
    <w:multiLevelType w:val="multilevel"/>
    <w:tmpl w:val="DD92B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" w15:restartNumberingAfterBreak="1">
    <w:nsid w:val="4F9D75FD"/>
    <w:multiLevelType w:val="multilevel"/>
    <w:tmpl w:val="71CC3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" w15:restartNumberingAfterBreak="1">
    <w:nsid w:val="526125F7"/>
    <w:multiLevelType w:val="multilevel"/>
    <w:tmpl w:val="4650F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7" w15:restartNumberingAfterBreak="1">
    <w:nsid w:val="5E257854"/>
    <w:multiLevelType w:val="multilevel"/>
    <w:tmpl w:val="EC16B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1">
    <w:nsid w:val="65663DA5"/>
    <w:multiLevelType w:val="multilevel"/>
    <w:tmpl w:val="41DE7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9" w15:restartNumberingAfterBreak="1">
    <w:nsid w:val="67980134"/>
    <w:multiLevelType w:val="multilevel"/>
    <w:tmpl w:val="B0D0A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0" w15:restartNumberingAfterBreak="1">
    <w:nsid w:val="73C1026C"/>
    <w:multiLevelType w:val="hybridMultilevel"/>
    <w:tmpl w:val="3A4A98DE"/>
    <w:lvl w:ilvl="0" w:tplc="34B68A16">
      <w:start w:val="1"/>
      <w:numFmt w:val="bullet"/>
      <w:lvlText w:val=""/>
      <w:lvlJc w:val="left"/>
      <w:pPr>
        <w:ind w:left="753" w:hanging="360"/>
      </w:pPr>
      <w:rPr>
        <w:rFonts w:hint="default" w:ascii="Symbol" w:hAnsi="Symbol"/>
        <w:sz w:val="18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1">
    <w:nsid w:val="78BB71BA"/>
    <w:multiLevelType w:val="multilevel"/>
    <w:tmpl w:val="65783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2" w15:restartNumberingAfterBreak="1">
    <w:nsid w:val="7D2414DB"/>
    <w:multiLevelType w:val="multilevel"/>
    <w:tmpl w:val="A9C2E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>
    <w:abstractNumId w:val="22"/>
  </w:num>
  <w:num w:numId="2">
    <w:abstractNumId w:val="10"/>
  </w:num>
  <w:num w:numId="3">
    <w:abstractNumId w:val="4"/>
  </w:num>
  <w:num w:numId="4">
    <w:abstractNumId w:val="19"/>
  </w:num>
  <w:num w:numId="5">
    <w:abstractNumId w:val="14"/>
  </w:num>
  <w:num w:numId="6">
    <w:abstractNumId w:val="15"/>
  </w:num>
  <w:num w:numId="7">
    <w:abstractNumId w:val="6"/>
  </w:num>
  <w:num w:numId="8">
    <w:abstractNumId w:val="11"/>
  </w:num>
  <w:num w:numId="9">
    <w:abstractNumId w:val="1"/>
  </w:num>
  <w:num w:numId="10">
    <w:abstractNumId w:val="16"/>
  </w:num>
  <w:num w:numId="11">
    <w:abstractNumId w:val="9"/>
  </w:num>
  <w:num w:numId="12">
    <w:abstractNumId w:val="8"/>
  </w:num>
  <w:num w:numId="13">
    <w:abstractNumId w:val="3"/>
  </w:num>
  <w:num w:numId="14">
    <w:abstractNumId w:val="7"/>
  </w:num>
  <w:num w:numId="15">
    <w:abstractNumId w:val="5"/>
  </w:num>
  <w:num w:numId="16">
    <w:abstractNumId w:val="21"/>
  </w:num>
  <w:num w:numId="17">
    <w:abstractNumId w:val="18"/>
  </w:num>
  <w:num w:numId="18">
    <w:abstractNumId w:val="12"/>
  </w:num>
  <w:num w:numId="19">
    <w:abstractNumId w:val="0"/>
  </w:num>
  <w:num w:numId="20">
    <w:abstractNumId w:val="17"/>
  </w:num>
  <w:num w:numId="21">
    <w:abstractNumId w:val="13"/>
  </w:num>
  <w:num w:numId="22">
    <w:abstractNumId w:val="2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5AAC"/>
    <w:rsid w:val="00034A67"/>
    <w:rsid w:val="000B6511"/>
    <w:rsid w:val="000E7B79"/>
    <w:rsid w:val="00103EA5"/>
    <w:rsid w:val="00111BB2"/>
    <w:rsid w:val="00180211"/>
    <w:rsid w:val="00183E39"/>
    <w:rsid w:val="00191EF0"/>
    <w:rsid w:val="00193EFB"/>
    <w:rsid w:val="00195F00"/>
    <w:rsid w:val="001A07E2"/>
    <w:rsid w:val="001A5C3B"/>
    <w:rsid w:val="001B3B1F"/>
    <w:rsid w:val="00245AAC"/>
    <w:rsid w:val="002469FB"/>
    <w:rsid w:val="00330F0E"/>
    <w:rsid w:val="00380906"/>
    <w:rsid w:val="003D710A"/>
    <w:rsid w:val="0040555A"/>
    <w:rsid w:val="00426B31"/>
    <w:rsid w:val="00442AE9"/>
    <w:rsid w:val="004A4FC6"/>
    <w:rsid w:val="00505580"/>
    <w:rsid w:val="005A462F"/>
    <w:rsid w:val="006624EC"/>
    <w:rsid w:val="00704277"/>
    <w:rsid w:val="00723131"/>
    <w:rsid w:val="0074459B"/>
    <w:rsid w:val="00755D63"/>
    <w:rsid w:val="007710B9"/>
    <w:rsid w:val="007B3B81"/>
    <w:rsid w:val="007D63F8"/>
    <w:rsid w:val="00813A93"/>
    <w:rsid w:val="008766BE"/>
    <w:rsid w:val="00907EAC"/>
    <w:rsid w:val="009329FC"/>
    <w:rsid w:val="0097410B"/>
    <w:rsid w:val="00981640"/>
    <w:rsid w:val="00A75A27"/>
    <w:rsid w:val="00AA2E38"/>
    <w:rsid w:val="00AF5A9E"/>
    <w:rsid w:val="00B50F26"/>
    <w:rsid w:val="00B533EE"/>
    <w:rsid w:val="00B762D3"/>
    <w:rsid w:val="00BA4298"/>
    <w:rsid w:val="00BC2047"/>
    <w:rsid w:val="00BE3E58"/>
    <w:rsid w:val="00BF528B"/>
    <w:rsid w:val="00C358CD"/>
    <w:rsid w:val="00C436FC"/>
    <w:rsid w:val="00C47DF3"/>
    <w:rsid w:val="00C67BD5"/>
    <w:rsid w:val="00C76B5F"/>
    <w:rsid w:val="00C97A7C"/>
    <w:rsid w:val="00CF3B17"/>
    <w:rsid w:val="00D917F0"/>
    <w:rsid w:val="00E232D3"/>
    <w:rsid w:val="00EC76B1"/>
    <w:rsid w:val="00F06E0C"/>
    <w:rsid w:val="00FD2F4C"/>
    <w:rsid w:val="04BD9F6D"/>
    <w:rsid w:val="0545EE5B"/>
    <w:rsid w:val="0B8F1F19"/>
    <w:rsid w:val="12BB9FEC"/>
    <w:rsid w:val="199D075B"/>
    <w:rsid w:val="1C9C6A1E"/>
    <w:rsid w:val="1F13665F"/>
    <w:rsid w:val="26E879D2"/>
    <w:rsid w:val="29646D87"/>
    <w:rsid w:val="30E336B1"/>
    <w:rsid w:val="323C1508"/>
    <w:rsid w:val="3B924F30"/>
    <w:rsid w:val="3D1A9308"/>
    <w:rsid w:val="4C050AFB"/>
    <w:rsid w:val="544A6F95"/>
    <w:rsid w:val="5EA895E5"/>
    <w:rsid w:val="64E25B33"/>
    <w:rsid w:val="6547CA7F"/>
    <w:rsid w:val="6E61B084"/>
    <w:rsid w:val="72402143"/>
    <w:rsid w:val="766C873B"/>
    <w:rsid w:val="7B0080EF"/>
    <w:rsid w:val="7F2A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6EF569"/>
  <w15:chartTrackingRefBased/>
  <w15:docId w15:val="{AB58AB94-BF77-4386-85E9-C03F861B0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245A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nculo">
    <w:name w:val="Hyperlink"/>
    <w:basedOn w:val="Fuentedeprrafopredeter"/>
    <w:uiPriority w:val="99"/>
    <w:unhideWhenUsed/>
    <w:rsid w:val="00245AAC"/>
    <w:rPr>
      <w:color w:val="0563C1" w:themeColor="hyperlink"/>
      <w:u w:val="single"/>
    </w:rPr>
  </w:style>
  <w:style w:type="character" w:styleId="Mencinsinresolver1" w:customStyle="1">
    <w:name w:val="Mención sin resolver1"/>
    <w:basedOn w:val="Fuentedeprrafopredeter"/>
    <w:uiPriority w:val="99"/>
    <w:semiHidden/>
    <w:unhideWhenUsed/>
    <w:rsid w:val="00245AAC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245AAC"/>
    <w:pPr>
      <w:ind w:left="720"/>
      <w:contextualSpacing/>
    </w:pPr>
  </w:style>
  <w:style w:type="character" w:styleId="Hipervnculovisitado">
    <w:name w:val="FollowedHyperlink"/>
    <w:basedOn w:val="Fuentedeprrafopredeter"/>
    <w:uiPriority w:val="99"/>
    <w:semiHidden/>
    <w:unhideWhenUsed/>
    <w:rsid w:val="007D63F8"/>
    <w:rPr>
      <w:color w:val="954F72" w:themeColor="followedHyperlink"/>
      <w:u w:val="single"/>
    </w:rPr>
  </w:style>
  <w:style w:type="character" w:styleId="eop" w:customStyle="1">
    <w:name w:val="eop"/>
    <w:basedOn w:val="Fuentedeprrafopredeter"/>
    <w:rsid w:val="00C358CD"/>
  </w:style>
  <w:style w:type="character" w:styleId="normaltextrun" w:customStyle="true">
    <w:uiPriority w:val="1"/>
    <w:name w:val="normaltextrun"/>
    <w:basedOn w:val="Fuentedeprrafopredeter"/>
    <w:rsid w:val="72402143"/>
    <w:rPr>
      <w:rFonts w:ascii="Times New Roman" w:hAnsi="Times New Roman"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10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Relationship Type="http://schemas.openxmlformats.org/officeDocument/2006/relationships/hyperlink" Target="https://scjgovcol.sharepoint.com/:f:/r/sites/DRPAProcesos/Documentos%20compartidos/General/Contrataci%C3%B3n/Informes%20mensuales/Equipo%20PSJT%20Drogas/Sandra%20Rodriguez/895-2025/01%20ABRIL/EVIDENCIAS/3%20Obligaci%C3%B3n?csf=1&amp;web=1&amp;e=mdGvds" TargetMode="External" Id="R9572c060717044d5" /><Relationship Type="http://schemas.openxmlformats.org/officeDocument/2006/relationships/hyperlink" Target="https://scjgovcol.sharepoint.com/:f:/r/sites/DRPAProcesos/Documentos%20compartidos/General/Contrataci%C3%B3n/Informes%20mensuales/Equipo%20PSJT%20Drogas/Sandra%20Rodriguez/895-2025/02%20MAYO/EVIDENCIAS/3%20OBLIGACION?csf=1&amp;web=1&amp;e=gDNMYa" TargetMode="External" Id="R33cab5ebd2384141" /><Relationship Type="http://schemas.openxmlformats.org/officeDocument/2006/relationships/hyperlink" Target="https://scjgovcol.sharepoint.com/:f:/r/sites/DRPAProcesos/Documentos%20compartidos/General/Contrataci%C3%B3n/Informes%20mensuales/Equipo%20PSJT%20Drogas/Sandra%20Rodriguez/895-2025/03%20JUNIO/EVIDENCIAS/03%20OBLIGACION?csf=1&amp;web=1&amp;e=xAVU8X" TargetMode="External" Id="Rcd0a85f31e4a4475" /><Relationship Type="http://schemas.openxmlformats.org/officeDocument/2006/relationships/hyperlink" Target="https://scjgovcol.sharepoint.com/:f:/r/sites/DRPAProcesos/Documentos%20compartidos/General/Contrataci%C3%B3n/Informes%20mensuales/Equipo%20PSJT%20Drogas/Sandra%20Rodriguez/895-2025/04%20JULIO/EVIDENCIAS/03%20OBLIGACION?csf=1&amp;web=1&amp;e=jKhCNm" TargetMode="External" Id="Re8fd904027374749" /><Relationship Type="http://schemas.openxmlformats.org/officeDocument/2006/relationships/hyperlink" Target="https://scjgovcol.sharepoint.com/:f:/r/sites/DRPAProcesos/Documentos%20compartidos/General/Contrataci%C3%B3n/Informes%20mensuales/Equipo%20PSJT%20Drogas/Sandra%20Rodriguez/895-2025/05%20AGOSTO/EVIDENCIAS/03%20OBLIGACION?csf=1&amp;web=1&amp;e=icRqWv" TargetMode="External" Id="Rbfe27cc1ba8e4ac3" /><Relationship Type="http://schemas.openxmlformats.org/officeDocument/2006/relationships/hyperlink" Target="https://scjgovcol.sharepoint.com/:f:/r/sites/DRPAProcesos/Documentos%20compartidos/General/Contrataci%C3%B3n/Informes%20mensuales/Equipo%20PSJT%20Drogas/Sandra%20Rodriguez/895-2025/06%20SEPTIEMBRE/EVIDENCIAS/03%20OBLIGACION?csf=1&amp;web=1&amp;e=CqcU5e" TargetMode="External" Id="R650287dbcff4428b" /><Relationship Type="http://schemas.openxmlformats.org/officeDocument/2006/relationships/hyperlink" Target="https://scjgovcol.sharepoint.com/:f:/r/sites/DRPAProcesos/Documentos%20compartidos/General/Contrataci%C3%B3n/Informes%20mensuales/Equipo%20PSJT%20Drogas/Sandra%20Rodriguez/895-2025/07%20OCTUBRE/EVIDENCIAS/03%20OBLIGACION?csf=1&amp;web=1&amp;e=T4lgog" TargetMode="External" Id="Ree334da55eb445a8" /><Relationship Type="http://schemas.openxmlformats.org/officeDocument/2006/relationships/hyperlink" Target="https://scjgovcol.sharepoint.com/:f:/r/sites/DRPAProcesos/Documentos%20compartidos/General/Contrataci%C3%B3n/Informes%20mensuales/Equipo%20PSJT%20Drogas/Sandra%20Rodriguez/895-2025/08%20NOVIEMBRE/EVIDENCIAS/3%20OBLIGACION?csf=1&amp;web=1&amp;e=VZKdk2" TargetMode="External" Id="Rc9a9de0033dc425c" /><Relationship Type="http://schemas.openxmlformats.org/officeDocument/2006/relationships/hyperlink" Target="https://scjgovcol.sharepoint.com/:f:/r/sites/DRPAProcesos/Documentos%20compartidos/General/Contrataci%C3%B3n/Informes%20mensuales/Equipo%20PSJT%20Drogas/Sandra%20Rodriguez/895-2025/09%20DICIEMBRE/EVIDENCIAS/MENSUAL/3%20OBLIGACION?csf=1&amp;web=1&amp;e=tQ67Cx" TargetMode="External" Id="Rabc313ea76894b48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76e19a15-2275-41d2-ab0b-d020d0f98361">
      <Terms xmlns="http://schemas.microsoft.com/office/infopath/2007/PartnerControls"/>
    </lcf76f155ced4ddcb4097134ff3c332f>
    <TaxCatchAll xmlns="d0a6d937-f7bd-44ad-93dd-573816dfd868" xsi:nil="true"/>
    <_Flow_SignoffStatus xmlns="76e19a15-2275-41d2-ab0b-d020d0f9836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89722F62806E4382CE62E8B391F50D" ma:contentTypeVersion="22" ma:contentTypeDescription="Crear nuevo documento." ma:contentTypeScope="" ma:versionID="ed60a3f55281f47b46fdce19b597eb3e">
  <xsd:schema xmlns:xsd="http://www.w3.org/2001/XMLSchema" xmlns:xs="http://www.w3.org/2001/XMLSchema" xmlns:p="http://schemas.microsoft.com/office/2006/metadata/properties" xmlns:ns1="http://schemas.microsoft.com/sharepoint/v3" xmlns:ns2="76e19a15-2275-41d2-ab0b-d020d0f98361" xmlns:ns3="d0a6d937-f7bd-44ad-93dd-573816dfd868" targetNamespace="http://schemas.microsoft.com/office/2006/metadata/properties" ma:root="true" ma:fieldsID="d14309469c809fc1b01bff6e24714bc2" ns1:_="" ns2:_="" ns3:_="">
    <xsd:import namespace="http://schemas.microsoft.com/sharepoint/v3"/>
    <xsd:import namespace="76e19a15-2275-41d2-ab0b-d020d0f98361"/>
    <xsd:import namespace="d0a6d937-f7bd-44ad-93dd-573816dfd868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iedades de la Directiva de cumplimiento unificado" ma:hidden="true" ma:internalName="_ip_UnifiedCompliancePolicyProperties" ma:readOnly="false">
      <xsd:simpleType>
        <xsd:restriction base="dms:Note"/>
      </xsd:simpleType>
    </xsd:element>
    <xsd:element name="_ip_UnifiedCompliancePolicyUIAction" ma:index="22" nillable="true" ma:displayName="Acción de IU de la Directiva de cumplimiento unificado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e19a15-2275-41d2-ab0b-d020d0f9836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2" nillable="true" ma:displayName="Estado de aprobación" ma:internalName="Estado_x0020_de_x0020_aprobaci_x00f3_n" ma:readOnly="false">
      <xsd:simpleType>
        <xsd:restriction base="dms:Text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hidden="true" ma:internalName="MediaServiceAutoTags" ma:readOnly="true">
      <xsd:simpleType>
        <xsd:restriction base="dms:Text"/>
      </xsd:simpleType>
    </xsd:element>
    <xsd:element name="MediaServiceOCR" ma:index="11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0" nillable="true" ma:displayName="Length (seconds)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5d09d035-a677-4b24-aeee-1a5c3beaf1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a6d937-f7bd-44ad-93dd-573816dfd86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hidden="true" ma:internalName="SharedWithDetails" ma:readOnly="true">
      <xsd:simpleType>
        <xsd:restriction base="dms:Note"/>
      </xsd:simpleType>
    </xsd:element>
    <xsd:element name="TaxCatchAll" ma:index="26" nillable="true" ma:displayName="Taxonomy Catch All Column" ma:hidden="true" ma:list="{7b4d33e3-c3e0-449f-a61f-09deb52a38d5}" ma:internalName="TaxCatchAll" ma:showField="CatchAllData" ma:web="d0a6d937-f7bd-44ad-93dd-573816dfd8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ipo de contenido"/>
        <xsd:element ref="dc:title" minOccurs="0" maxOccurs="1" ma:index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1F1F09-B989-4F5C-8F32-6A5AF4C5D9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01886E-CA98-4A1E-BB31-3AA4C914D1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89a8319-a7c2-4a41-b730-178f2ce4f4f1"/>
    <ds:schemaRef ds:uri="1b5f0918-5e3f-41de-a1d5-23341a8f8e42"/>
  </ds:schemaRefs>
</ds:datastoreItem>
</file>

<file path=customXml/itemProps3.xml><?xml version="1.0" encoding="utf-8"?>
<ds:datastoreItem xmlns:ds="http://schemas.openxmlformats.org/officeDocument/2006/customXml" ds:itemID="{12C60DF5-DAED-4639-BCC2-FC55D94E390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 Milena Parada Prieto</dc:creator>
  <cp:keywords/>
  <dc:description/>
  <cp:lastModifiedBy>Sandra Milena Rodriguez Cordoba</cp:lastModifiedBy>
  <cp:revision>6</cp:revision>
  <dcterms:created xsi:type="dcterms:W3CDTF">2025-12-21T22:13:00Z</dcterms:created>
  <dcterms:modified xsi:type="dcterms:W3CDTF">2025-12-22T01:59:50Z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0x010100FA89722F62806E4382CE62E8B391F50D</vt:lpwstr>
  </property>
  <property fmtid="{D5CDD505-2E9C-101B-9397-08002B2CF9AE}" pid="3" name="MediaServiceImageTags">
    <vt:lpwstr/>
  </property>
</Properties>
</file>